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4507B" w14:textId="4B87CB8F" w:rsidR="00251DF4" w:rsidRPr="0025258D" w:rsidRDefault="00251DF4" w:rsidP="00251DF4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Naručitelj:</w:t>
      </w:r>
      <w:r w:rsidRPr="0025258D">
        <w:rPr>
          <w:rFonts w:ascii="Calibri" w:eastAsia="SimSun" w:hAnsi="Calibri"/>
          <w:lang w:eastAsia="zh-CN"/>
        </w:rPr>
        <w:t xml:space="preserve"> </w:t>
      </w:r>
      <w:bookmarkStart w:id="0" w:name="_Hlk84419493"/>
      <w:r>
        <w:rPr>
          <w:rFonts w:ascii="Calibri" w:eastAsia="SimSun" w:hAnsi="Calibri"/>
          <w:lang w:eastAsia="zh-CN"/>
        </w:rPr>
        <w:t>ADORO</w:t>
      </w:r>
      <w:r w:rsidRPr="0025258D">
        <w:rPr>
          <w:rFonts w:ascii="Calibri" w:eastAsia="SimSun" w:hAnsi="Calibri"/>
          <w:lang w:eastAsia="zh-CN"/>
        </w:rPr>
        <w:t xml:space="preserve"> d.o.o. za</w:t>
      </w:r>
      <w:r>
        <w:rPr>
          <w:rFonts w:ascii="Calibri" w:eastAsia="SimSun" w:hAnsi="Calibri"/>
          <w:lang w:eastAsia="zh-CN"/>
        </w:rPr>
        <w:t xml:space="preserve"> proizvodnju</w:t>
      </w:r>
      <w:r w:rsidRPr="0025258D">
        <w:rPr>
          <w:rFonts w:ascii="Calibri" w:eastAsia="SimSun" w:hAnsi="Calibri"/>
          <w:lang w:eastAsia="zh-CN"/>
        </w:rPr>
        <w:t xml:space="preserve">, </w:t>
      </w:r>
      <w:r>
        <w:rPr>
          <w:rFonts w:ascii="Calibri" w:eastAsia="SimSun" w:hAnsi="Calibri"/>
          <w:lang w:eastAsia="zh-CN"/>
        </w:rPr>
        <w:t>Kanalska ulica 36</w:t>
      </w:r>
      <w:r w:rsidRPr="0025258D">
        <w:rPr>
          <w:rFonts w:ascii="Calibri" w:eastAsia="SimSun" w:hAnsi="Calibri"/>
          <w:lang w:eastAsia="zh-CN"/>
        </w:rPr>
        <w:t xml:space="preserve">, </w:t>
      </w:r>
      <w:r>
        <w:rPr>
          <w:rFonts w:ascii="Calibri" w:eastAsia="SimSun" w:hAnsi="Calibri"/>
          <w:lang w:eastAsia="zh-CN"/>
        </w:rPr>
        <w:t>10250</w:t>
      </w:r>
      <w:r w:rsidRPr="0025258D">
        <w:rPr>
          <w:rFonts w:ascii="Calibri" w:eastAsia="SimSun" w:hAnsi="Calibri"/>
          <w:lang w:eastAsia="zh-CN"/>
        </w:rPr>
        <w:t xml:space="preserve"> </w:t>
      </w:r>
      <w:r w:rsidRPr="00582D66">
        <w:rPr>
          <w:rFonts w:ascii="Calibri" w:eastAsia="SimSun" w:hAnsi="Calibri"/>
          <w:lang w:eastAsia="zh-CN"/>
        </w:rPr>
        <w:t xml:space="preserve">Zagreb, OIB: </w:t>
      </w:r>
      <w:bookmarkStart w:id="1" w:name="_Hlk90281757"/>
      <w:bookmarkEnd w:id="0"/>
      <w:r w:rsidRPr="00582D66">
        <w:rPr>
          <w:bCs/>
          <w:lang w:bidi="hr-HR"/>
        </w:rPr>
        <w:t>98931889409</w:t>
      </w:r>
      <w:bookmarkEnd w:id="1"/>
    </w:p>
    <w:p w14:paraId="5A205F31" w14:textId="40B498D4" w:rsidR="00251DF4" w:rsidRPr="000D5D4D" w:rsidRDefault="00251DF4" w:rsidP="00251DF4">
      <w:pPr>
        <w:spacing w:line="240" w:lineRule="auto"/>
        <w:jc w:val="both"/>
      </w:pPr>
      <w:r w:rsidRPr="0025258D">
        <w:rPr>
          <w:rFonts w:ascii="Calibri" w:eastAsia="SimSun" w:hAnsi="Calibri"/>
          <w:b/>
          <w:smallCaps/>
          <w:lang w:eastAsia="zh-CN"/>
        </w:rPr>
        <w:t>Predmet nabave</w:t>
      </w:r>
      <w:r w:rsidRPr="0025258D">
        <w:rPr>
          <w:rFonts w:ascii="Calibri" w:eastAsia="SimSun" w:hAnsi="Calibri"/>
          <w:b/>
          <w:lang w:eastAsia="zh-CN"/>
        </w:rPr>
        <w:t>:</w:t>
      </w:r>
      <w:r w:rsidRPr="0025258D">
        <w:rPr>
          <w:rFonts w:ascii="Calibri" w:eastAsia="SimSun" w:hAnsi="Calibri"/>
          <w:lang w:eastAsia="zh-CN"/>
        </w:rPr>
        <w:t xml:space="preserve"> </w:t>
      </w:r>
      <w:r w:rsidR="002C594C">
        <w:rPr>
          <w:rFonts w:cstheme="minorHAnsi"/>
          <w:bCs/>
        </w:rPr>
        <w:t>Nabava</w:t>
      </w:r>
      <w:r w:rsidR="00163F36" w:rsidRPr="00163F36">
        <w:rPr>
          <w:rFonts w:cstheme="minorHAnsi"/>
          <w:bCs/>
        </w:rPr>
        <w:t xml:space="preserve"> preše za panele, EV:16/2022</w:t>
      </w:r>
    </w:p>
    <w:p w14:paraId="7D2AE21C" w14:textId="50B73A8A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D92700" w:rsidRPr="00770789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1943EC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.1.</w:t>
      </w:r>
      <w:r w:rsidR="003D0130">
        <w:rPr>
          <w:noProof/>
        </w:rPr>
        <w:t xml:space="preserve"> 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53CAA0E7" w:rsidR="004A62A3" w:rsidRDefault="004A62A3" w:rsidP="004A62A3">
      <w:pPr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</w:t>
      </w:r>
      <w:r w:rsidRPr="00770789">
        <w:rPr>
          <w:noProof/>
        </w:rPr>
        <w:t>posjedujem ekonomsku sposobnost traženu u toč</w:t>
      </w:r>
      <w:r w:rsidR="001943EC">
        <w:rPr>
          <w:noProof/>
        </w:rPr>
        <w:t>ki</w:t>
      </w:r>
      <w:r w:rsidRPr="00770789">
        <w:rPr>
          <w:noProof/>
        </w:rPr>
        <w:t xml:space="preserve"> 5.1.</w:t>
      </w:r>
      <w:r w:rsidR="003D0130">
        <w:rPr>
          <w:noProof/>
        </w:rPr>
        <w:t xml:space="preserve"> dokumentacije</w:t>
      </w:r>
      <w:r w:rsidR="00D92700" w:rsidRPr="00770789">
        <w:rPr>
          <w:noProof/>
        </w:rPr>
        <w:t xml:space="preserve"> </w:t>
      </w:r>
      <w:r w:rsidR="00132C83">
        <w:rPr>
          <w:noProof/>
        </w:rPr>
        <w:t>Poziva na dostavu ponuda</w:t>
      </w:r>
      <w:r>
        <w:rPr>
          <w:noProof/>
        </w:rPr>
        <w:t xml:space="preserve"> za nabavu</w:t>
      </w:r>
      <w:r w:rsidR="001B2AE9" w:rsidRPr="00163F36">
        <w:rPr>
          <w:rFonts w:cstheme="minorHAnsi"/>
          <w:bCs/>
        </w:rPr>
        <w:t xml:space="preserve"> preše za panele, EV:16/2022</w:t>
      </w:r>
      <w:r>
        <w:rPr>
          <w:noProof/>
        </w:rPr>
        <w:t>, objavljenoj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6D2E1190" w14:textId="1B64B9CD" w:rsidR="003E7BC5" w:rsidRDefault="003E7BC5" w:rsidP="004A62A3"/>
    <w:p w14:paraId="0238A3F3" w14:textId="6B57CC5D" w:rsidR="003E7BC5" w:rsidRDefault="003E7BC5" w:rsidP="004A62A3"/>
    <w:p w14:paraId="10476953" w14:textId="77777777" w:rsidR="001D73D8" w:rsidRDefault="001D73D8" w:rsidP="003E7BC5">
      <w:pPr>
        <w:tabs>
          <w:tab w:val="left" w:pos="567"/>
        </w:tabs>
        <w:contextualSpacing/>
        <w:jc w:val="both"/>
      </w:pPr>
    </w:p>
    <w:p w14:paraId="091FD6DC" w14:textId="77777777" w:rsidR="001D73D8" w:rsidRDefault="001D73D8" w:rsidP="003E7BC5">
      <w:pPr>
        <w:tabs>
          <w:tab w:val="left" w:pos="567"/>
        </w:tabs>
        <w:contextualSpacing/>
        <w:jc w:val="both"/>
      </w:pPr>
    </w:p>
    <w:p w14:paraId="2893BA88" w14:textId="1EA05D16" w:rsidR="003E7BC5" w:rsidRPr="001D73D8" w:rsidRDefault="003E7BC5" w:rsidP="003E7BC5">
      <w:pPr>
        <w:tabs>
          <w:tab w:val="left" w:pos="567"/>
        </w:tabs>
        <w:contextualSpacing/>
        <w:jc w:val="both"/>
        <w:rPr>
          <w:bCs/>
          <w:color w:val="00B0F0"/>
          <w:sz w:val="24"/>
          <w:szCs w:val="24"/>
          <w:lang w:val="en-US" w:bidi="hr-HR"/>
        </w:rPr>
      </w:pPr>
      <w:r w:rsidRPr="001D73D8">
        <w:rPr>
          <w:rFonts w:eastAsia="SimSun"/>
          <w:b/>
          <w:smallCaps/>
          <w:color w:val="00B0F0"/>
          <w:sz w:val="24"/>
          <w:szCs w:val="24"/>
          <w:lang w:val="en-US" w:eastAsia="zh-CN"/>
        </w:rPr>
        <w:lastRenderedPageBreak/>
        <w:t>Contracting authority</w:t>
      </w:r>
      <w:r w:rsidRPr="001D73D8">
        <w:rPr>
          <w:smallCaps/>
          <w:color w:val="00B0F0"/>
          <w:sz w:val="24"/>
          <w:szCs w:val="24"/>
          <w:lang w:val="en-US"/>
        </w:rPr>
        <w:t xml:space="preserve">: ADORO </w:t>
      </w:r>
      <w:r w:rsidR="00361D19" w:rsidRPr="001D73D8">
        <w:rPr>
          <w:bCs/>
          <w:color w:val="00B0F0"/>
          <w:sz w:val="24"/>
          <w:szCs w:val="24"/>
          <w:lang w:val="en-US" w:bidi="hr-HR"/>
        </w:rPr>
        <w:t>ltd.</w:t>
      </w:r>
      <w:r w:rsidRPr="001D73D8">
        <w:rPr>
          <w:bCs/>
          <w:color w:val="00B0F0"/>
          <w:sz w:val="24"/>
          <w:szCs w:val="24"/>
          <w:lang w:val="en-US" w:bidi="hr-HR"/>
        </w:rPr>
        <w:t>, Kanalska ulica 36, 10 250 Zagreb, OIB: 98931889409</w:t>
      </w:r>
    </w:p>
    <w:p w14:paraId="1761F9C0" w14:textId="5875BFEF" w:rsidR="003E7BC5" w:rsidRPr="00A07B02" w:rsidRDefault="003E7BC5" w:rsidP="00A07B02">
      <w:pPr>
        <w:tabs>
          <w:tab w:val="left" w:pos="567"/>
        </w:tabs>
        <w:contextualSpacing/>
        <w:jc w:val="both"/>
        <w:rPr>
          <w:smallCaps/>
          <w:color w:val="00B0F0"/>
          <w:sz w:val="24"/>
          <w:szCs w:val="24"/>
          <w:lang w:val="en-US"/>
        </w:rPr>
      </w:pPr>
      <w:r w:rsidRPr="001D73D8">
        <w:rPr>
          <w:rFonts w:eastAsia="SimSun"/>
          <w:b/>
          <w:smallCaps/>
          <w:color w:val="00B0F0"/>
          <w:sz w:val="24"/>
          <w:szCs w:val="24"/>
          <w:lang w:val="en-US" w:eastAsia="zh-CN"/>
        </w:rPr>
        <w:t>Subject of procurement</w:t>
      </w:r>
      <w:r w:rsidRPr="001D73D8">
        <w:rPr>
          <w:b/>
          <w:smallCaps/>
          <w:color w:val="00B0F0"/>
          <w:sz w:val="24"/>
          <w:szCs w:val="24"/>
          <w:lang w:val="en-US"/>
        </w:rPr>
        <w:t xml:space="preserve">: </w:t>
      </w:r>
      <w:r w:rsidR="002C594C" w:rsidRPr="001D73D8">
        <w:rPr>
          <w:rFonts w:cstheme="minorHAnsi"/>
          <w:bCs/>
          <w:color w:val="00B0F0"/>
          <w:sz w:val="24"/>
          <w:szCs w:val="24"/>
          <w:lang w:val="en-US"/>
        </w:rPr>
        <w:t xml:space="preserve">Procurement of the </w:t>
      </w:r>
      <w:r w:rsidR="00163F36" w:rsidRPr="001D73D8">
        <w:rPr>
          <w:rFonts w:cstheme="minorHAnsi"/>
          <w:bCs/>
          <w:color w:val="00B0F0"/>
          <w:sz w:val="24"/>
          <w:szCs w:val="24"/>
          <w:lang w:val="en-US"/>
        </w:rPr>
        <w:t>panel press</w:t>
      </w:r>
      <w:r w:rsidR="00A07B02">
        <w:rPr>
          <w:smallCaps/>
          <w:color w:val="00B0F0"/>
          <w:sz w:val="24"/>
          <w:szCs w:val="24"/>
          <w:lang w:val="en-US"/>
        </w:rPr>
        <w:t>, PN:</w:t>
      </w:r>
      <w:r w:rsidR="00163F36" w:rsidRPr="001D73D8">
        <w:rPr>
          <w:rFonts w:cstheme="minorHAnsi"/>
          <w:color w:val="00B0F0"/>
          <w:sz w:val="24"/>
          <w:szCs w:val="24"/>
          <w:lang w:val="en-US"/>
        </w:rPr>
        <w:t>16</w:t>
      </w:r>
      <w:r w:rsidRPr="001D73D8">
        <w:rPr>
          <w:rFonts w:cstheme="minorHAnsi"/>
          <w:color w:val="00B0F0"/>
          <w:sz w:val="24"/>
          <w:szCs w:val="24"/>
          <w:lang w:val="en-US"/>
        </w:rPr>
        <w:t>/2022</w:t>
      </w:r>
    </w:p>
    <w:p w14:paraId="5402E379" w14:textId="77777777" w:rsidR="00FE6061" w:rsidRPr="001D73D8" w:rsidRDefault="00FE6061" w:rsidP="00FE6061">
      <w:pPr>
        <w:jc w:val="both"/>
        <w:rPr>
          <w:rFonts w:cstheme="minorHAnsi"/>
          <w:color w:val="00B0F0"/>
          <w:sz w:val="24"/>
          <w:szCs w:val="24"/>
          <w:lang w:val="en-US"/>
        </w:rPr>
      </w:pPr>
    </w:p>
    <w:p w14:paraId="7BD2FBF5" w14:textId="0D30DC84" w:rsidR="00FE6061" w:rsidRPr="001D73D8" w:rsidRDefault="00FE6061" w:rsidP="00C144C3">
      <w:pPr>
        <w:jc w:val="both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 xml:space="preserve">For the purpose of demonstrating the economic capability required in point 5.1. of Tender documentation I provide </w:t>
      </w:r>
    </w:p>
    <w:p w14:paraId="6818DF9C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</w:p>
    <w:p w14:paraId="1D475C62" w14:textId="77777777" w:rsidR="00FE6061" w:rsidRPr="001D73D8" w:rsidRDefault="00FE6061" w:rsidP="00FE6061">
      <w:pPr>
        <w:jc w:val="center"/>
        <w:rPr>
          <w:rFonts w:cstheme="minorHAnsi"/>
          <w:b/>
          <w:color w:val="00B0F0"/>
          <w:sz w:val="24"/>
          <w:szCs w:val="24"/>
          <w:lang w:val="en-US"/>
        </w:rPr>
      </w:pPr>
      <w:r w:rsidRPr="001D73D8">
        <w:rPr>
          <w:rFonts w:cstheme="minorHAnsi"/>
          <w:b/>
          <w:color w:val="00B0F0"/>
          <w:sz w:val="24"/>
          <w:szCs w:val="24"/>
          <w:lang w:val="en-US"/>
        </w:rPr>
        <w:t>DECLARATION ON COMPLETING CONDITIONS OF CAPABILITY</w:t>
      </w:r>
    </w:p>
    <w:p w14:paraId="55AFE6FA" w14:textId="77777777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</w:p>
    <w:p w14:paraId="583CFAAE" w14:textId="604C9BB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by which I______________________________________________________________</w:t>
      </w:r>
    </w:p>
    <w:p w14:paraId="3669DAB3" w14:textId="26887CDC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(name and surname and personal identification number of authorized person)</w:t>
      </w:r>
    </w:p>
    <w:p w14:paraId="15F7D7AD" w14:textId="717BDAC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from_______________________________________________________________________</w:t>
      </w:r>
    </w:p>
    <w:p w14:paraId="6019C8BC" w14:textId="77777777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(residential address)</w:t>
      </w:r>
    </w:p>
    <w:p w14:paraId="5836B9AC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as an authorized person for representation of an technical ability:</w:t>
      </w:r>
    </w:p>
    <w:p w14:paraId="467DF278" w14:textId="5B8BF45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___________________________________________________________________________</w:t>
      </w:r>
    </w:p>
    <w:p w14:paraId="68CBD084" w14:textId="6090C783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(name and address of the economic operator, VAT nu</w:t>
      </w:r>
      <w:r w:rsidR="001D73D8">
        <w:rPr>
          <w:rFonts w:cstheme="minorHAnsi"/>
          <w:color w:val="00B0F0"/>
          <w:sz w:val="24"/>
          <w:szCs w:val="24"/>
          <w:lang w:val="en-US"/>
        </w:rPr>
        <w:t>mb</w:t>
      </w:r>
      <w:r w:rsidRPr="001D73D8">
        <w:rPr>
          <w:rFonts w:cstheme="minorHAnsi"/>
          <w:color w:val="00B0F0"/>
          <w:sz w:val="24"/>
          <w:szCs w:val="24"/>
          <w:lang w:val="en-US"/>
        </w:rPr>
        <w:t>er)</w:t>
      </w:r>
    </w:p>
    <w:p w14:paraId="6E0B3982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</w:p>
    <w:p w14:paraId="7C2B1F12" w14:textId="15ABD28D" w:rsidR="00FE6061" w:rsidRPr="001D73D8" w:rsidRDefault="00FE6061" w:rsidP="00FE6061">
      <w:pPr>
        <w:jc w:val="both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under material and criminal liability declare that I possess the economic capability required in item 5.1. of Tender documentation for procurement</w:t>
      </w:r>
      <w:r w:rsidR="009C2659" w:rsidRPr="001D73D8">
        <w:rPr>
          <w:rFonts w:cstheme="minorHAnsi"/>
          <w:color w:val="00B0F0"/>
          <w:sz w:val="24"/>
          <w:szCs w:val="24"/>
          <w:lang w:val="en-US"/>
        </w:rPr>
        <w:t xml:space="preserve"> of the p</w:t>
      </w:r>
      <w:r w:rsidR="00495893" w:rsidRPr="001D73D8">
        <w:rPr>
          <w:rFonts w:cstheme="minorHAnsi"/>
          <w:color w:val="00B0F0"/>
          <w:sz w:val="24"/>
          <w:szCs w:val="24"/>
          <w:lang w:val="en-US"/>
        </w:rPr>
        <w:t>ane</w:t>
      </w:r>
      <w:r w:rsidR="009C2659" w:rsidRPr="001D73D8">
        <w:rPr>
          <w:rFonts w:cstheme="minorHAnsi"/>
          <w:color w:val="00B0F0"/>
          <w:sz w:val="24"/>
          <w:szCs w:val="24"/>
          <w:lang w:val="en-US"/>
        </w:rPr>
        <w:t>l press,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 procurement number </w:t>
      </w:r>
      <w:r w:rsidR="00361D19" w:rsidRPr="001D73D8">
        <w:rPr>
          <w:rFonts w:cstheme="minorHAnsi"/>
          <w:color w:val="00B0F0"/>
          <w:sz w:val="24"/>
          <w:szCs w:val="24"/>
          <w:lang w:val="en-US"/>
        </w:rPr>
        <w:t>16</w:t>
      </w:r>
      <w:r w:rsidRPr="001D73D8">
        <w:rPr>
          <w:rFonts w:cstheme="minorHAnsi"/>
          <w:color w:val="00B0F0"/>
          <w:sz w:val="24"/>
          <w:szCs w:val="24"/>
          <w:lang w:val="en-US"/>
        </w:rPr>
        <w:t>/2022, published on the web page: www.strukturnifondovi.hr.</w:t>
      </w:r>
    </w:p>
    <w:p w14:paraId="1D53F153" w14:textId="77777777" w:rsidR="00FE6061" w:rsidRPr="001D73D8" w:rsidRDefault="00FE6061" w:rsidP="00FE6061">
      <w:pPr>
        <w:spacing w:before="1080" w:after="120"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color w:val="00B0F0"/>
          <w:sz w:val="24"/>
          <w:szCs w:val="24"/>
          <w:lang w:val="en-US" w:eastAsia="hr-HR"/>
        </w:rPr>
        <w:t>Place and date:</w:t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</w:p>
    <w:p w14:paraId="385DB354" w14:textId="6534878C" w:rsidR="00FE6061" w:rsidRPr="001D73D8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noProof/>
          <w:color w:val="00B0F0"/>
          <w:sz w:val="24"/>
          <w:szCs w:val="24"/>
          <w:lang w:val="en-US"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774313A" wp14:editId="07A41A8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1948B"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Pr="001D73D8">
        <w:rPr>
          <w:rFonts w:cstheme="minorHAnsi"/>
          <w:noProof/>
          <w:color w:val="00B0F0"/>
          <w:sz w:val="24"/>
          <w:szCs w:val="24"/>
          <w:lang w:val="en-US"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F9141E2" wp14:editId="11768237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CD949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</w:p>
    <w:p w14:paraId="25C59938" w14:textId="75FDED2D" w:rsidR="003E7BC5" w:rsidRPr="001D73D8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i/>
          <w:color w:val="00B0F0"/>
          <w:sz w:val="24"/>
          <w:szCs w:val="24"/>
          <w:lang w:val="en-US" w:eastAsia="hr-HR"/>
        </w:rPr>
        <w:t>(signature of authorized person)</w:t>
      </w:r>
    </w:p>
    <w:sectPr w:rsidR="003E7BC5" w:rsidRPr="001D73D8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393873DA" w14:textId="77777777" w:rsidR="00C144C3" w:rsidRPr="00B15193" w:rsidRDefault="00C144C3" w:rsidP="00C144C3">
    <w:pPr>
      <w:spacing w:after="0"/>
      <w:jc w:val="center"/>
      <w:rPr>
        <w:rFonts w:ascii="Calibri" w:hAnsi="Calibri" w:cstheme="majorHAnsi"/>
        <w:color w:val="00B0F0"/>
        <w:sz w:val="16"/>
        <w:szCs w:val="16"/>
      </w:rPr>
    </w:pPr>
    <w:r w:rsidRPr="008D52B9">
      <w:rPr>
        <w:rFonts w:ascii="Calibri" w:hAnsi="Calibri" w:cstheme="majorHAnsi"/>
        <w:color w:val="00B0F0"/>
        <w:sz w:val="16"/>
        <w:szCs w:val="16"/>
      </w:rPr>
      <w:t xml:space="preserve">Content of this document is the sole responsibility of </w:t>
    </w:r>
    <w:r>
      <w:rPr>
        <w:rFonts w:ascii="Calibri" w:hAnsi="Calibri" w:cstheme="majorHAnsi"/>
        <w:color w:val="00B0F0"/>
        <w:sz w:val="16"/>
        <w:szCs w:val="16"/>
      </w:rPr>
      <w:t>ADORO ltd.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70F374CE" w:rsidR="007B7DC3" w:rsidRPr="001D73D8" w:rsidRDefault="001D73D8" w:rsidP="001D73D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6EC2CC0F" w:rsidR="003D7E8D" w:rsidRDefault="00B56FAB" w:rsidP="003D7E8D">
    <w:pPr>
      <w:pStyle w:val="Header"/>
    </w:pPr>
    <w:r>
      <w:t>Prilog 3</w:t>
    </w:r>
    <w:r w:rsidR="003E7BC5">
      <w:t>/</w:t>
    </w:r>
    <w:r w:rsidR="003E7BC5" w:rsidRPr="003E7BC5">
      <w:rPr>
        <w:color w:val="00B0F0"/>
      </w:rPr>
      <w:t>Annex 3</w:t>
    </w:r>
    <w:r>
      <w:tab/>
    </w:r>
    <w:r>
      <w:tab/>
    </w:r>
    <w:r w:rsidR="0035281D">
      <w:t>EV</w:t>
    </w:r>
    <w:r w:rsidR="003D0130">
      <w:t xml:space="preserve"> </w:t>
    </w:r>
    <w:r w:rsidR="00BA6C90">
      <w:t>16</w:t>
    </w:r>
    <w:r w:rsidR="00512D8B">
      <w:t>/20</w:t>
    </w:r>
    <w:r>
      <w:t>2</w:t>
    </w:r>
    <w:r w:rsidR="00251DF4">
      <w:t>2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1D73D8" w14:paraId="282D2F86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85D756D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E118599" wp14:editId="113F0DA2">
                <wp:extent cx="1488558" cy="463616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46ED48D" w14:textId="77777777" w:rsidR="001D73D8" w:rsidRDefault="001D73D8" w:rsidP="001D73D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ADD0C07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5D23241C" w14:textId="77777777" w:rsidR="001D73D8" w:rsidRDefault="001D73D8" w:rsidP="001D73D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AFACB88" wp14:editId="425EE56A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21B507D" w14:textId="77777777" w:rsidR="001D73D8" w:rsidRDefault="001D73D8" w:rsidP="003D7E8D">
    <w:pPr>
      <w:pStyle w:val="Header"/>
    </w:pP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37120"/>
    <w:rsid w:val="000A2D0B"/>
    <w:rsid w:val="000B68DB"/>
    <w:rsid w:val="00132C83"/>
    <w:rsid w:val="00163F36"/>
    <w:rsid w:val="001943EC"/>
    <w:rsid w:val="001B2AE9"/>
    <w:rsid w:val="001B657B"/>
    <w:rsid w:val="001C0373"/>
    <w:rsid w:val="001D73D8"/>
    <w:rsid w:val="00237F5F"/>
    <w:rsid w:val="00251DF4"/>
    <w:rsid w:val="002C594C"/>
    <w:rsid w:val="002D1B86"/>
    <w:rsid w:val="002E0198"/>
    <w:rsid w:val="00304F8D"/>
    <w:rsid w:val="0035281D"/>
    <w:rsid w:val="00357125"/>
    <w:rsid w:val="00361D19"/>
    <w:rsid w:val="003622EE"/>
    <w:rsid w:val="003D0130"/>
    <w:rsid w:val="003D7E8D"/>
    <w:rsid w:val="003E7BC5"/>
    <w:rsid w:val="004116A7"/>
    <w:rsid w:val="004730AF"/>
    <w:rsid w:val="00495893"/>
    <w:rsid w:val="004A62A3"/>
    <w:rsid w:val="004B0A77"/>
    <w:rsid w:val="00512D8B"/>
    <w:rsid w:val="00526EBB"/>
    <w:rsid w:val="00582D66"/>
    <w:rsid w:val="005C46CD"/>
    <w:rsid w:val="005E0985"/>
    <w:rsid w:val="006316CA"/>
    <w:rsid w:val="006A41B5"/>
    <w:rsid w:val="00721047"/>
    <w:rsid w:val="00770789"/>
    <w:rsid w:val="00775263"/>
    <w:rsid w:val="007A2368"/>
    <w:rsid w:val="007B6247"/>
    <w:rsid w:val="007B7DC3"/>
    <w:rsid w:val="007E7323"/>
    <w:rsid w:val="007F0901"/>
    <w:rsid w:val="00812D18"/>
    <w:rsid w:val="00865B8B"/>
    <w:rsid w:val="009A3C6D"/>
    <w:rsid w:val="009A3F8C"/>
    <w:rsid w:val="009C2659"/>
    <w:rsid w:val="009E0C8D"/>
    <w:rsid w:val="009E1549"/>
    <w:rsid w:val="00A07B02"/>
    <w:rsid w:val="00AA0168"/>
    <w:rsid w:val="00AF0F49"/>
    <w:rsid w:val="00B22464"/>
    <w:rsid w:val="00B33D45"/>
    <w:rsid w:val="00B41DF3"/>
    <w:rsid w:val="00B56FAB"/>
    <w:rsid w:val="00B60281"/>
    <w:rsid w:val="00B95911"/>
    <w:rsid w:val="00BA6C90"/>
    <w:rsid w:val="00C144C3"/>
    <w:rsid w:val="00C40342"/>
    <w:rsid w:val="00C751F1"/>
    <w:rsid w:val="00D92700"/>
    <w:rsid w:val="00DA16EF"/>
    <w:rsid w:val="00DB30B9"/>
    <w:rsid w:val="00E91FA2"/>
    <w:rsid w:val="00EA29B6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2022-03-10T13:36:00Z</dcterms:modified>
</cp:coreProperties>
</file>